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5" w:rsidRPr="00E51265" w:rsidRDefault="00E51265" w:rsidP="00E51265">
      <w:pPr>
        <w:widowControl/>
        <w:spacing w:before="75" w:after="75" w:line="480" w:lineRule="auto"/>
        <w:jc w:val="center"/>
        <w:rPr>
          <w:rFonts w:ascii="宋体" w:hAnsi="宋体" w:cs="宋体"/>
          <w:kern w:val="0"/>
          <w:sz w:val="32"/>
          <w:szCs w:val="32"/>
        </w:rPr>
      </w:pPr>
      <w:r w:rsidRPr="00E51265">
        <w:rPr>
          <w:rFonts w:ascii="宋体" w:hAnsi="宋体" w:cs="宋体" w:hint="eastAsia"/>
          <w:kern w:val="0"/>
          <w:sz w:val="32"/>
          <w:szCs w:val="32"/>
        </w:rPr>
        <w:t>《教材征订汇总表》填写要求</w:t>
      </w:r>
    </w:p>
    <w:p w:rsidR="00E51265" w:rsidRDefault="00E51265" w:rsidP="00E51265">
      <w:pPr>
        <w:widowControl/>
        <w:wordWrap w:val="0"/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51265" w:rsidRPr="006708A6" w:rsidRDefault="00E51265" w:rsidP="00E51265">
      <w:pPr>
        <w:widowControl/>
        <w:wordWrap w:val="0"/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708A6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.</w:t>
      </w:r>
      <w:r w:rsidR="003931E4">
        <w:rPr>
          <w:rFonts w:ascii="宋体" w:hAnsi="宋体" w:cs="宋体" w:hint="eastAsia"/>
          <w:kern w:val="0"/>
          <w:sz w:val="24"/>
        </w:rPr>
        <w:t>本表电子文档可在教务处主页“资料下载”栏中下载</w:t>
      </w:r>
      <w:r w:rsidRPr="006708A6">
        <w:rPr>
          <w:rFonts w:ascii="宋体" w:hAnsi="宋体" w:cs="宋体" w:hint="eastAsia"/>
          <w:kern w:val="0"/>
          <w:sz w:val="24"/>
        </w:rPr>
        <w:t xml:space="preserve">，请务必按照本表格式填写，不得更改表格结构。 </w:t>
      </w:r>
      <w:bookmarkStart w:id="0" w:name="_GoBack"/>
      <w:bookmarkEnd w:id="0"/>
    </w:p>
    <w:p w:rsidR="00E51265" w:rsidRPr="006708A6" w:rsidRDefault="00E51265" w:rsidP="00E51265">
      <w:pPr>
        <w:widowControl/>
        <w:wordWrap w:val="0"/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708A6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.</w:t>
      </w:r>
      <w:r w:rsidRPr="006708A6">
        <w:rPr>
          <w:rFonts w:ascii="宋体" w:hAnsi="宋体" w:cs="宋体" w:hint="eastAsia"/>
          <w:kern w:val="0"/>
          <w:sz w:val="24"/>
        </w:rPr>
        <w:t>汇总表分为专业教材、公共教材</w:t>
      </w:r>
      <w:r>
        <w:rPr>
          <w:rFonts w:ascii="宋体" w:hAnsi="宋体" w:cs="宋体" w:hint="eastAsia"/>
          <w:kern w:val="0"/>
          <w:sz w:val="24"/>
        </w:rPr>
        <w:t>、</w:t>
      </w:r>
      <w:r w:rsidRPr="006708A6">
        <w:rPr>
          <w:rFonts w:ascii="宋体" w:hAnsi="宋体" w:cs="宋体" w:hint="eastAsia"/>
          <w:kern w:val="0"/>
          <w:sz w:val="24"/>
        </w:rPr>
        <w:t xml:space="preserve">自编教材三类，请根据征订教材的实际情况在对应的表格中填写信息。 </w:t>
      </w:r>
    </w:p>
    <w:p w:rsidR="00E51265" w:rsidRPr="006708A6" w:rsidRDefault="00E51265" w:rsidP="00E51265">
      <w:pPr>
        <w:widowControl/>
        <w:wordWrap w:val="0"/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708A6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.</w:t>
      </w:r>
      <w:r w:rsidRPr="006708A6">
        <w:rPr>
          <w:rFonts w:ascii="宋体" w:hAnsi="宋体" w:cs="宋体" w:hint="eastAsia"/>
          <w:kern w:val="0"/>
          <w:sz w:val="24"/>
        </w:rPr>
        <w:t xml:space="preserve">专业教材中按照年级、专业进行排序，不同专业征订同一本教材时不再合并，请在对应的年级专业下单独列出。教师用书也单独列出，在对应的专业一栏中填写“教师用书”字样，如有教师参考书请在备注表明“教参”字样。 </w:t>
      </w:r>
    </w:p>
    <w:p w:rsidR="00E51265" w:rsidRPr="006708A6" w:rsidRDefault="00E51265" w:rsidP="00E51265">
      <w:pPr>
        <w:widowControl/>
        <w:wordWrap w:val="0"/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6708A6"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.</w:t>
      </w:r>
      <w:r w:rsidRPr="006708A6">
        <w:rPr>
          <w:rFonts w:ascii="宋体" w:hAnsi="宋体" w:cs="宋体" w:hint="eastAsia"/>
          <w:kern w:val="0"/>
          <w:sz w:val="24"/>
        </w:rPr>
        <w:t>请将</w:t>
      </w:r>
      <w:r w:rsidRPr="00C270D1">
        <w:rPr>
          <w:rFonts w:ascii="宋体" w:hAnsi="宋体" w:cs="宋体" w:hint="eastAsia"/>
          <w:kern w:val="0"/>
          <w:sz w:val="24"/>
        </w:rPr>
        <w:t>教材书号（</w:t>
      </w:r>
      <w:bookmarkStart w:id="1" w:name="baidusnap2"/>
      <w:bookmarkEnd w:id="1"/>
      <w:r w:rsidRPr="00C270D1">
        <w:rPr>
          <w:rFonts w:ascii="宋体" w:hAnsi="宋体" w:cs="宋体" w:hint="eastAsia"/>
          <w:kern w:val="0"/>
          <w:sz w:val="24"/>
        </w:rPr>
        <w:t>ISBN）</w:t>
      </w:r>
      <w:r w:rsidRPr="006708A6">
        <w:rPr>
          <w:rFonts w:ascii="宋体" w:hAnsi="宋体" w:cs="宋体" w:hint="eastAsia"/>
          <w:kern w:val="0"/>
          <w:sz w:val="24"/>
        </w:rPr>
        <w:t>、名称、版次、出版社、作者和单价、征订数等教材基本信息填写准确、规范。出版社</w:t>
      </w:r>
      <w:proofErr w:type="gramStart"/>
      <w:r w:rsidRPr="006708A6">
        <w:rPr>
          <w:rFonts w:ascii="宋体" w:hAnsi="宋体" w:cs="宋体" w:hint="eastAsia"/>
          <w:kern w:val="0"/>
          <w:sz w:val="24"/>
        </w:rPr>
        <w:t>一栏可简化</w:t>
      </w:r>
      <w:proofErr w:type="gramEnd"/>
      <w:r w:rsidRPr="006708A6">
        <w:rPr>
          <w:rFonts w:ascii="宋体" w:hAnsi="宋体" w:cs="宋体" w:hint="eastAsia"/>
          <w:kern w:val="0"/>
          <w:sz w:val="24"/>
        </w:rPr>
        <w:t>填写，例如“高教”、“上外”、“外研”等。 获奖类别</w:t>
      </w:r>
      <w:proofErr w:type="gramStart"/>
      <w:r w:rsidRPr="006708A6">
        <w:rPr>
          <w:rFonts w:ascii="宋体" w:hAnsi="宋体" w:cs="宋体" w:hint="eastAsia"/>
          <w:kern w:val="0"/>
          <w:sz w:val="24"/>
        </w:rPr>
        <w:t>一栏可简化</w:t>
      </w:r>
      <w:proofErr w:type="gramEnd"/>
      <w:r w:rsidRPr="006708A6">
        <w:rPr>
          <w:rFonts w:ascii="宋体" w:hAnsi="宋体" w:cs="宋体" w:hint="eastAsia"/>
          <w:kern w:val="0"/>
          <w:sz w:val="24"/>
        </w:rPr>
        <w:t>填写，如</w:t>
      </w:r>
      <w:r w:rsidRPr="00C270D1">
        <w:rPr>
          <w:rFonts w:ascii="宋体" w:hAnsi="宋体" w:cs="宋体" w:hint="eastAsia"/>
          <w:kern w:val="0"/>
          <w:sz w:val="24"/>
        </w:rPr>
        <w:t>国家级“十五/</w:t>
      </w:r>
      <w:proofErr w:type="gramStart"/>
      <w:r w:rsidRPr="00C270D1">
        <w:rPr>
          <w:rFonts w:ascii="宋体" w:hAnsi="宋体" w:cs="宋体" w:hint="eastAsia"/>
          <w:kern w:val="0"/>
          <w:sz w:val="24"/>
        </w:rPr>
        <w:t>十一五</w:t>
      </w:r>
      <w:proofErr w:type="gramEnd"/>
      <w:r w:rsidRPr="00C270D1">
        <w:rPr>
          <w:rFonts w:ascii="宋体" w:hAnsi="宋体" w:cs="宋体" w:hint="eastAsia"/>
          <w:kern w:val="0"/>
          <w:sz w:val="24"/>
        </w:rPr>
        <w:t>”规划教材简化为G15/G115，面向21世纪</w:t>
      </w:r>
      <w:proofErr w:type="gramStart"/>
      <w:r w:rsidRPr="00C270D1">
        <w:rPr>
          <w:rFonts w:ascii="宋体" w:hAnsi="宋体" w:cs="宋体" w:hint="eastAsia"/>
          <w:kern w:val="0"/>
          <w:sz w:val="24"/>
        </w:rPr>
        <w:t>课程课程</w:t>
      </w:r>
      <w:proofErr w:type="gramEnd"/>
      <w:r w:rsidRPr="00C270D1">
        <w:rPr>
          <w:rFonts w:ascii="宋体" w:hAnsi="宋体" w:cs="宋体" w:hint="eastAsia"/>
          <w:kern w:val="0"/>
          <w:sz w:val="24"/>
        </w:rPr>
        <w:t>教材简化为M21，国家级优秀教材简化为GY，省部级优秀教材简化为BY，其他优秀教材YX等。</w:t>
      </w:r>
      <w:r w:rsidRPr="006708A6">
        <w:rPr>
          <w:rFonts w:ascii="宋体" w:hAnsi="宋体" w:cs="宋体" w:hint="eastAsia"/>
          <w:kern w:val="0"/>
          <w:sz w:val="24"/>
        </w:rPr>
        <w:t xml:space="preserve"> </w:t>
      </w:r>
    </w:p>
    <w:p w:rsidR="00A81FD8" w:rsidRDefault="00E51265" w:rsidP="00E51265">
      <w:pPr>
        <w:widowControl/>
        <w:wordWrap w:val="0"/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270D1"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.</w:t>
      </w:r>
      <w:r w:rsidRPr="00C270D1">
        <w:rPr>
          <w:rFonts w:ascii="宋体" w:hAnsi="宋体" w:cs="宋体" w:hint="eastAsia"/>
          <w:kern w:val="0"/>
          <w:sz w:val="24"/>
        </w:rPr>
        <w:t>各种课程教材应先确定选课人数后再填写征订数额</w:t>
      </w:r>
      <w:r>
        <w:rPr>
          <w:rFonts w:ascii="宋体" w:hAnsi="宋体" w:cs="宋体" w:hint="eastAsia"/>
          <w:kern w:val="0"/>
          <w:sz w:val="24"/>
        </w:rPr>
        <w:t>。</w:t>
      </w:r>
    </w:p>
    <w:p w:rsidR="00BB21A9" w:rsidRDefault="00BB21A9" w:rsidP="001752E1">
      <w:pPr>
        <w:widowControl/>
        <w:wordWrap w:val="0"/>
        <w:adjustRightInd w:val="0"/>
        <w:snapToGrid w:val="0"/>
        <w:spacing w:line="48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B21A9">
        <w:rPr>
          <w:rFonts w:ascii="宋体" w:hAnsi="宋体" w:cs="宋体" w:hint="eastAsia"/>
          <w:kern w:val="0"/>
          <w:sz w:val="24"/>
        </w:rPr>
        <w:t>6.公共课教材</w:t>
      </w:r>
      <w:r>
        <w:rPr>
          <w:rFonts w:ascii="宋体" w:hAnsi="宋体" w:cs="宋体" w:hint="eastAsia"/>
          <w:kern w:val="0"/>
          <w:sz w:val="24"/>
        </w:rPr>
        <w:t>使用年级专业</w:t>
      </w:r>
      <w:r w:rsidRPr="00BB21A9">
        <w:rPr>
          <w:rFonts w:ascii="宋体" w:hAnsi="宋体" w:cs="宋体" w:hint="eastAsia"/>
          <w:kern w:val="0"/>
          <w:sz w:val="24"/>
        </w:rPr>
        <w:t>务必写完整、写明确。</w:t>
      </w:r>
    </w:p>
    <w:p w:rsidR="00C926A7" w:rsidRPr="00C926A7" w:rsidRDefault="00C926A7" w:rsidP="00C926A7">
      <w:pPr>
        <w:widowControl/>
        <w:wordWrap w:val="0"/>
        <w:adjustRightInd w:val="0"/>
        <w:snapToGrid w:val="0"/>
        <w:spacing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7.首页需主管领导签字并加盖公章。</w:t>
      </w:r>
    </w:p>
    <w:sectPr w:rsidR="00C926A7" w:rsidRPr="00C92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2A" w:rsidRDefault="008D3F2A" w:rsidP="00BB21A9">
      <w:r>
        <w:separator/>
      </w:r>
    </w:p>
  </w:endnote>
  <w:endnote w:type="continuationSeparator" w:id="0">
    <w:p w:rsidR="008D3F2A" w:rsidRDefault="008D3F2A" w:rsidP="00BB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2A" w:rsidRDefault="008D3F2A" w:rsidP="00BB21A9">
      <w:r>
        <w:separator/>
      </w:r>
    </w:p>
  </w:footnote>
  <w:footnote w:type="continuationSeparator" w:id="0">
    <w:p w:rsidR="008D3F2A" w:rsidRDefault="008D3F2A" w:rsidP="00BB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65"/>
    <w:rsid w:val="001752E1"/>
    <w:rsid w:val="003931E4"/>
    <w:rsid w:val="003E0D91"/>
    <w:rsid w:val="008D3F2A"/>
    <w:rsid w:val="00A81FD8"/>
    <w:rsid w:val="00A95A78"/>
    <w:rsid w:val="00BB21A9"/>
    <w:rsid w:val="00C926A7"/>
    <w:rsid w:val="00CF26BC"/>
    <w:rsid w:val="00E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2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21A9"/>
    <w:rPr>
      <w:kern w:val="2"/>
      <w:sz w:val="18"/>
      <w:szCs w:val="18"/>
    </w:rPr>
  </w:style>
  <w:style w:type="paragraph" w:styleId="a4">
    <w:name w:val="footer"/>
    <w:basedOn w:val="a"/>
    <w:link w:val="Char0"/>
    <w:rsid w:val="00BB2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21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2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21A9"/>
    <w:rPr>
      <w:kern w:val="2"/>
      <w:sz w:val="18"/>
      <w:szCs w:val="18"/>
    </w:rPr>
  </w:style>
  <w:style w:type="paragraph" w:styleId="a4">
    <w:name w:val="footer"/>
    <w:basedOn w:val="a"/>
    <w:link w:val="Char0"/>
    <w:rsid w:val="00BB2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21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2016-12-14T13:39:00Z</dcterms:created>
  <dcterms:modified xsi:type="dcterms:W3CDTF">2016-12-14T14:36:00Z</dcterms:modified>
</cp:coreProperties>
</file>