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许昌学院大学生社会实践活动考核卡</w:t>
      </w:r>
    </w:p>
    <w:tbl>
      <w:tblPr>
        <w:tblStyle w:val="3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6"/>
        <w:gridCol w:w="357"/>
        <w:gridCol w:w="763"/>
        <w:gridCol w:w="1251"/>
        <w:gridCol w:w="1138"/>
        <w:gridCol w:w="91"/>
        <w:gridCol w:w="828"/>
        <w:gridCol w:w="72"/>
        <w:gridCol w:w="1581"/>
        <w:gridCol w:w="93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82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 月     日至     月    日   （总计：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活动形式</w:t>
            </w:r>
          </w:p>
        </w:tc>
        <w:tc>
          <w:tcPr>
            <w:tcW w:w="82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1、团队名称：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widowControl w:val="0"/>
              <w:spacing w:line="440" w:lineRule="exact"/>
              <w:jc w:val="both"/>
              <w:rPr>
                <w:rFonts w:ascii="仿宋_GB2312" w:eastAsia="仿宋_GB2312"/>
                <w:b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2、其    他：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实践小结概要（材料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附后）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实践成果形式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61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评语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421" w:firstLineChars="2640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实践单位盖章</w:t>
            </w:r>
          </w:p>
          <w:p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初评格次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800" w:firstLineChars="7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 月   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委评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定意</w:t>
            </w:r>
          </w:p>
          <w:p>
            <w:pPr>
              <w:widowControl w:val="0"/>
              <w:jc w:val="both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/>
          <w:szCs w:val="21"/>
        </w:rPr>
        <w:t>注：（</w:t>
      </w:r>
      <w:r>
        <w:rPr>
          <w:szCs w:val="21"/>
        </w:rPr>
        <w:t>1</w:t>
      </w:r>
      <w:r>
        <w:rPr>
          <w:rFonts w:hint="eastAsia"/>
          <w:szCs w:val="21"/>
        </w:rPr>
        <w:t>）此表由学生参加完实践活动后自行带回。</w:t>
      </w:r>
    </w:p>
    <w:p>
      <w:pPr>
        <w:ind w:left="770" w:leftChars="150" w:hanging="440" w:hanging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）本表作为学生毕业档案材料之一装入学生档案，并作为填写大学生素质拓展证书的依据。</w:t>
      </w:r>
    </w:p>
    <w:p>
      <w:pPr>
        <w:ind w:left="770" w:leftChars="150" w:hanging="440" w:hangingChars="200"/>
        <w:rPr>
          <w:szCs w:val="24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）院系初评格次，由院系根据学生实际表现分优秀、良好、合格、不合格四个格次评定。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C"/>
    <w:rsid w:val="0021437C"/>
    <w:rsid w:val="00BF4E30"/>
    <w:rsid w:val="31BB055B"/>
    <w:rsid w:val="40420E1A"/>
    <w:rsid w:val="6D7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密斯不宅</cp:lastModifiedBy>
  <dcterms:modified xsi:type="dcterms:W3CDTF">2018-06-20T10:16:07Z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